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B8" w:rsidRDefault="009762B8" w:rsidP="009762B8">
      <w:pPr>
        <w:spacing w:line="5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9762B8" w:rsidRDefault="009762B8" w:rsidP="009762B8">
      <w:pPr>
        <w:spacing w:line="540" w:lineRule="exact"/>
        <w:jc w:val="center"/>
        <w:rPr>
          <w:rFonts w:eastAsia="仿宋_GB231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9762B8" w:rsidRDefault="009762B8" w:rsidP="009762B8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为确保鹤壁市科技惠民计划项目申报及实施的严肃性、真实性和规范性，我单位郑重承诺：</w:t>
      </w:r>
    </w:p>
    <w:p w:rsidR="009762B8" w:rsidRDefault="009762B8" w:rsidP="009762B8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一、申报材料真实可靠。所提交的项目申报材料（包括报告、合同、财务报表、技术资料、专利证明等）内容真实、准确、完整、有效。保证不重复申报技术指标、经济指标内容实质相同的项目。</w:t>
      </w:r>
    </w:p>
    <w:p w:rsidR="009762B8" w:rsidRDefault="009762B8" w:rsidP="009762B8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二、积极配合监督检查。在项目立项审查、现场考察、中期检查、专题检查和结题验收等过程中，如实提供所需资料及研发实物，不掩盖、隐瞒事实真相。</w:t>
      </w:r>
    </w:p>
    <w:p w:rsidR="009762B8" w:rsidRDefault="009762B8" w:rsidP="009762B8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三、规范管理与使用项目经费。确保自筹资金按时、足额到位。严格按照国家及地方科技经费管理规定、项目合同要求管理和使用项目经费。</w:t>
      </w:r>
    </w:p>
    <w:p w:rsidR="009762B8" w:rsidRDefault="009762B8" w:rsidP="009762B8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四、接受社会监督与信用约束。同意将</w:t>
      </w:r>
      <w:proofErr w:type="gramStart"/>
      <w:r>
        <w:rPr>
          <w:rFonts w:eastAsia="仿宋_GB2312" w:hint="eastAsia"/>
          <w:sz w:val="32"/>
          <w:szCs w:val="32"/>
        </w:rPr>
        <w:t>本承诺</w:t>
      </w:r>
      <w:proofErr w:type="gramEnd"/>
      <w:r>
        <w:rPr>
          <w:rFonts w:eastAsia="仿宋_GB2312" w:hint="eastAsia"/>
          <w:sz w:val="32"/>
          <w:szCs w:val="32"/>
        </w:rPr>
        <w:t>书内容在“鹤壁市公用信用信息平台”等指定网站进行公示，主动接受社会监督。</w:t>
      </w:r>
    </w:p>
    <w:p w:rsidR="009762B8" w:rsidRDefault="009762B8" w:rsidP="009762B8">
      <w:pPr>
        <w:spacing w:line="520" w:lineRule="exact"/>
        <w:ind w:rightChars="400" w:right="840"/>
        <w:jc w:val="center"/>
        <w:rPr>
          <w:rFonts w:eastAsia="仿宋_GB2312" w:hint="eastAsia"/>
          <w:sz w:val="32"/>
          <w:szCs w:val="32"/>
        </w:rPr>
      </w:pPr>
    </w:p>
    <w:p w:rsidR="009762B8" w:rsidRDefault="009762B8" w:rsidP="009762B8">
      <w:pPr>
        <w:spacing w:line="520" w:lineRule="exact"/>
        <w:ind w:rightChars="400" w:right="84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法定代表人（签字）</w:t>
      </w:r>
      <w:r>
        <w:rPr>
          <w:rFonts w:eastAsia="仿宋_GB2312" w:hint="eastAsia"/>
          <w:sz w:val="32"/>
          <w:szCs w:val="32"/>
        </w:rPr>
        <w:t>：</w:t>
      </w:r>
    </w:p>
    <w:p w:rsidR="009762B8" w:rsidRDefault="009762B8" w:rsidP="009762B8">
      <w:pPr>
        <w:spacing w:line="520" w:lineRule="exact"/>
        <w:ind w:rightChars="400" w:right="84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承诺单位（盖章）</w:t>
      </w:r>
      <w:r>
        <w:rPr>
          <w:rFonts w:eastAsia="仿宋_GB2312" w:hint="eastAsia"/>
          <w:sz w:val="32"/>
          <w:szCs w:val="32"/>
        </w:rPr>
        <w:t>：</w:t>
      </w:r>
    </w:p>
    <w:p w:rsidR="009762B8" w:rsidRDefault="009762B8" w:rsidP="009762B8">
      <w:pPr>
        <w:pStyle w:val="2"/>
        <w:wordWrap w:val="0"/>
        <w:spacing w:line="500" w:lineRule="exact"/>
        <w:ind w:rightChars="400" w:right="840"/>
        <w:jc w:val="right"/>
        <w:rPr>
          <w:rFonts w:eastAsia="仿宋_GB2312" w:hint="eastAsia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日</w:t>
      </w:r>
    </w:p>
    <w:p w:rsidR="009D0C26" w:rsidRDefault="009D0C26"/>
    <w:sectPr w:rsidR="009D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B8"/>
    <w:rsid w:val="009762B8"/>
    <w:rsid w:val="009D0C26"/>
    <w:rsid w:val="00D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E9EE"/>
  <w15:chartTrackingRefBased/>
  <w15:docId w15:val="{16F694D8-72DD-4228-8C48-93F076B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76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next w:val="a4"/>
    <w:link w:val="20"/>
    <w:qFormat/>
    <w:rsid w:val="009762B8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character" w:customStyle="1" w:styleId="20">
    <w:name w:val="正文文本 2 字符"/>
    <w:basedOn w:val="a1"/>
    <w:link w:val="2"/>
    <w:rsid w:val="009762B8"/>
    <w:rPr>
      <w:rFonts w:ascii="楷体_GB2312" w:eastAsia="楷体_GB2312" w:hAnsi="Times New Roman" w:cs="Times New Roman"/>
      <w:kern w:val="44"/>
      <w:sz w:val="28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9762B8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9762B8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semiHidden/>
    <w:unhideWhenUsed/>
    <w:rsid w:val="009762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DoubleOX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1</cp:revision>
  <dcterms:created xsi:type="dcterms:W3CDTF">2025-07-11T02:37:00Z</dcterms:created>
  <dcterms:modified xsi:type="dcterms:W3CDTF">2025-07-11T02:38:00Z</dcterms:modified>
</cp:coreProperties>
</file>